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CF21" w14:textId="0197CCFB" w:rsidR="009571D8" w:rsidRPr="00AC2746" w:rsidRDefault="008862A6" w:rsidP="008862A6">
      <w:pPr>
        <w:rPr>
          <w:b/>
        </w:rPr>
      </w:pPr>
      <w:r w:rsidRPr="002F37A5">
        <w:rPr>
          <w:noProof/>
          <w:szCs w:val="20"/>
        </w:rPr>
        <w:drawing>
          <wp:inline distT="0" distB="0" distL="0" distR="0" wp14:anchorId="367389D8" wp14:editId="09684E7D">
            <wp:extent cx="1800225" cy="1800225"/>
            <wp:effectExtent l="0" t="0" r="9525" b="9525"/>
            <wp:docPr id="18449251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8109B" w14:textId="5BD1E6EB" w:rsidR="009571D8" w:rsidRPr="00AC2746" w:rsidRDefault="009571D8" w:rsidP="009571D8">
      <w:pPr>
        <w:jc w:val="center"/>
        <w:rPr>
          <w:b/>
        </w:rPr>
      </w:pPr>
    </w:p>
    <w:p w14:paraId="1E94B2B2" w14:textId="49980AAA" w:rsidR="009571D8" w:rsidRPr="00AC2746" w:rsidRDefault="009571D8" w:rsidP="009571D8">
      <w:pPr>
        <w:jc w:val="center"/>
        <w:rPr>
          <w:b/>
        </w:rPr>
      </w:pPr>
    </w:p>
    <w:p w14:paraId="38117EF6" w14:textId="12407006" w:rsidR="00AC2746" w:rsidRPr="00AC2746" w:rsidRDefault="00AC2746" w:rsidP="00DB1C69">
      <w:pPr>
        <w:rPr>
          <w:b/>
        </w:rPr>
      </w:pPr>
    </w:p>
    <w:p w14:paraId="4D1642B0" w14:textId="6A092FBA" w:rsidR="00AC2746" w:rsidRPr="00AC2746" w:rsidRDefault="00AC2746" w:rsidP="00DB1C69">
      <w:pPr>
        <w:rPr>
          <w:b/>
        </w:rPr>
      </w:pPr>
    </w:p>
    <w:p w14:paraId="66D5A0E1" w14:textId="77777777" w:rsidR="00AC2746" w:rsidRPr="00AC2746" w:rsidRDefault="00AC2746" w:rsidP="009571D8">
      <w:pPr>
        <w:jc w:val="center"/>
        <w:rPr>
          <w:b/>
        </w:rPr>
      </w:pPr>
    </w:p>
    <w:p w14:paraId="7AD74487" w14:textId="77777777" w:rsidR="00AC2746" w:rsidRPr="00AC2746" w:rsidRDefault="00AC2746" w:rsidP="00AC2746">
      <w:pPr>
        <w:jc w:val="center"/>
        <w:rPr>
          <w:b/>
        </w:rPr>
      </w:pPr>
      <w:r w:rsidRPr="00AC2746">
        <w:rPr>
          <w:b/>
        </w:rPr>
        <w:t xml:space="preserve">POSEBNI IZVJEŠTAJI </w:t>
      </w:r>
    </w:p>
    <w:p w14:paraId="2F6CE223" w14:textId="16F09D31" w:rsidR="00AC2746" w:rsidRPr="00AC2746" w:rsidRDefault="00AC2746" w:rsidP="00AC2746">
      <w:pPr>
        <w:jc w:val="center"/>
        <w:rPr>
          <w:b/>
        </w:rPr>
      </w:pPr>
      <w:r w:rsidRPr="00AC2746">
        <w:rPr>
          <w:b/>
        </w:rPr>
        <w:t xml:space="preserve">UZ GODIŠNJI IZVJEŠTAJ O IZVRŠENJU FINANCIJSKOG PLANA </w:t>
      </w:r>
      <w:r w:rsidR="008862A6">
        <w:rPr>
          <w:b/>
        </w:rPr>
        <w:t>AGENCIJE ZA DRUŠTVENO POTICANU STANOGRADNJU GRADA KOPRIVNICE</w:t>
      </w:r>
      <w:r w:rsidRPr="00AC2746">
        <w:rPr>
          <w:b/>
        </w:rPr>
        <w:t xml:space="preserve"> ZA 202</w:t>
      </w:r>
      <w:r w:rsidR="004E2840">
        <w:rPr>
          <w:b/>
        </w:rPr>
        <w:t>5</w:t>
      </w:r>
      <w:r w:rsidRPr="00AC2746">
        <w:rPr>
          <w:b/>
        </w:rPr>
        <w:t>. GODINU</w:t>
      </w:r>
    </w:p>
    <w:p w14:paraId="06A3D998" w14:textId="56DF4D85" w:rsidR="009571D8" w:rsidRPr="00AC2746" w:rsidRDefault="009571D8" w:rsidP="00DB1C69">
      <w:pPr>
        <w:rPr>
          <w:b/>
        </w:rPr>
      </w:pPr>
    </w:p>
    <w:p w14:paraId="00C0B11B" w14:textId="7FAE47C9" w:rsidR="009571D8" w:rsidRPr="00AC2746" w:rsidRDefault="009571D8" w:rsidP="009571D8">
      <w:pPr>
        <w:jc w:val="center"/>
        <w:rPr>
          <w:b/>
        </w:rPr>
      </w:pPr>
    </w:p>
    <w:p w14:paraId="1A194EE8" w14:textId="77777777" w:rsidR="00AC2746" w:rsidRPr="00AC2746" w:rsidRDefault="00AC2746" w:rsidP="009571D8">
      <w:pPr>
        <w:jc w:val="center"/>
        <w:rPr>
          <w:b/>
        </w:rPr>
      </w:pPr>
    </w:p>
    <w:p w14:paraId="55DE10EB" w14:textId="433BFC7C" w:rsidR="009571D8" w:rsidRPr="00AC2746" w:rsidRDefault="009571D8" w:rsidP="009571D8">
      <w:pPr>
        <w:jc w:val="center"/>
        <w:rPr>
          <w:b/>
        </w:rPr>
      </w:pPr>
    </w:p>
    <w:p w14:paraId="188B04CD" w14:textId="77777777" w:rsidR="00DB1C69" w:rsidRDefault="00DB1C69" w:rsidP="009571D8">
      <w:pPr>
        <w:pStyle w:val="TOCNaslov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00D13C3" w14:textId="5272C8B7" w:rsidR="009571D8" w:rsidRPr="00AC2746" w:rsidRDefault="009571D8" w:rsidP="009571D8">
      <w:pPr>
        <w:pStyle w:val="TOCNaslov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C2746">
        <w:rPr>
          <w:rFonts w:ascii="Times New Roman" w:hAnsi="Times New Roman" w:cs="Times New Roman"/>
          <w:b/>
          <w:bCs/>
          <w:color w:val="auto"/>
          <w:sz w:val="22"/>
          <w:szCs w:val="22"/>
        </w:rPr>
        <w:t>Sadržaj:</w:t>
      </w:r>
    </w:p>
    <w:p w14:paraId="7BF51873" w14:textId="77777777" w:rsidR="00AC2746" w:rsidRDefault="00AC2746" w:rsidP="00AC2746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</w:p>
    <w:p w14:paraId="0F61910A" w14:textId="0A1E1B79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zaduživanju na domaćem i stranom tržištu novca i kapitala</w:t>
      </w:r>
      <w:r w:rsidRPr="00AC2746">
        <w:rPr>
          <w:color w:val="231F20"/>
        </w:rPr>
        <w:t>……………….</w:t>
      </w:r>
      <w:r w:rsidR="00A05F78">
        <w:rPr>
          <w:color w:val="231F20"/>
        </w:rPr>
        <w:t>2</w:t>
      </w:r>
    </w:p>
    <w:p w14:paraId="1C9D4808" w14:textId="5AE857D4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korištenju sredstava fondova Europske unije</w:t>
      </w:r>
      <w:r w:rsidRPr="00AC2746">
        <w:rPr>
          <w:color w:val="231F20"/>
        </w:rPr>
        <w:t>………………………………</w:t>
      </w:r>
      <w:r w:rsidR="00A05F78">
        <w:rPr>
          <w:color w:val="231F20"/>
        </w:rPr>
        <w:t>2</w:t>
      </w:r>
    </w:p>
    <w:p w14:paraId="31C811D6" w14:textId="5E7A2954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danim zajmovima i potraživanjima po danim zajmovima</w:t>
      </w:r>
      <w:r w:rsidRPr="00AC2746">
        <w:rPr>
          <w:color w:val="231F20"/>
        </w:rPr>
        <w:t>…………………</w:t>
      </w:r>
      <w:r w:rsidR="00A05F78">
        <w:rPr>
          <w:color w:val="231F20"/>
        </w:rPr>
        <w:t>.2</w:t>
      </w:r>
    </w:p>
    <w:p w14:paraId="504DB739" w14:textId="31E65F13" w:rsidR="00AC2746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="009571D8" w:rsidRPr="00AC2746">
        <w:rPr>
          <w:color w:val="231F20"/>
        </w:rPr>
        <w:t>zvještaj o stanju potraživanja i dospjelih obveza</w:t>
      </w:r>
      <w:r w:rsidRPr="00AC2746">
        <w:rPr>
          <w:color w:val="231F20"/>
        </w:rPr>
        <w:t>……………………………………...</w:t>
      </w:r>
      <w:r w:rsidR="00A05F78">
        <w:rPr>
          <w:color w:val="231F20"/>
        </w:rPr>
        <w:t>2</w:t>
      </w:r>
      <w:r w:rsidR="009571D8" w:rsidRPr="00AC2746">
        <w:rPr>
          <w:color w:val="231F20"/>
        </w:rPr>
        <w:t xml:space="preserve"> </w:t>
      </w:r>
    </w:p>
    <w:p w14:paraId="19B57137" w14:textId="63335AE6" w:rsidR="009571D8" w:rsidRPr="00AC2746" w:rsidRDefault="00AC2746" w:rsidP="00AC2746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I</w:t>
      </w:r>
      <w:r w:rsidRPr="00AC2746">
        <w:rPr>
          <w:color w:val="231F20"/>
        </w:rPr>
        <w:t xml:space="preserve">zvještaj </w:t>
      </w:r>
      <w:r w:rsidR="009571D8" w:rsidRPr="00AC2746">
        <w:rPr>
          <w:color w:val="231F20"/>
        </w:rPr>
        <w:t>o stanju potencijalnih obveza po osnovi sudskih sporova</w:t>
      </w:r>
      <w:r w:rsidRPr="00AC2746">
        <w:rPr>
          <w:color w:val="231F20"/>
        </w:rPr>
        <w:t>……………………</w:t>
      </w:r>
      <w:r w:rsidR="00A05F78">
        <w:rPr>
          <w:color w:val="231F20"/>
        </w:rPr>
        <w:t>2</w:t>
      </w:r>
    </w:p>
    <w:p w14:paraId="6F51F736" w14:textId="636106BF" w:rsidR="009571D8" w:rsidRPr="00AC2746" w:rsidRDefault="009571D8" w:rsidP="009571D8">
      <w:pPr>
        <w:jc w:val="center"/>
      </w:pPr>
    </w:p>
    <w:p w14:paraId="1C4CBC95" w14:textId="46EB68E2" w:rsidR="009571D8" w:rsidRPr="00AC2746" w:rsidRDefault="009571D8" w:rsidP="009571D8">
      <w:pPr>
        <w:jc w:val="center"/>
      </w:pPr>
    </w:p>
    <w:p w14:paraId="50238E40" w14:textId="7F151985" w:rsidR="009571D8" w:rsidRPr="00AC2746" w:rsidRDefault="009571D8" w:rsidP="009571D8">
      <w:pPr>
        <w:jc w:val="center"/>
      </w:pPr>
    </w:p>
    <w:p w14:paraId="6780EF36" w14:textId="5865DA09" w:rsidR="009571D8" w:rsidRPr="00AC2746" w:rsidRDefault="009571D8" w:rsidP="009571D8">
      <w:pPr>
        <w:jc w:val="center"/>
      </w:pPr>
    </w:p>
    <w:p w14:paraId="566A68EE" w14:textId="4B484E3F" w:rsidR="009571D8" w:rsidRPr="00AC2746" w:rsidRDefault="009571D8" w:rsidP="009571D8">
      <w:pPr>
        <w:jc w:val="center"/>
      </w:pPr>
    </w:p>
    <w:p w14:paraId="2FEEB449" w14:textId="73870F7C" w:rsidR="009571D8" w:rsidRPr="00AC2746" w:rsidRDefault="009571D8" w:rsidP="009571D8">
      <w:pPr>
        <w:jc w:val="center"/>
      </w:pPr>
    </w:p>
    <w:p w14:paraId="1F6A0661" w14:textId="4183744E" w:rsidR="009571D8" w:rsidRPr="00AC2746" w:rsidRDefault="009571D8" w:rsidP="009571D8">
      <w:pPr>
        <w:jc w:val="center"/>
      </w:pPr>
    </w:p>
    <w:p w14:paraId="6B11AF99" w14:textId="208A6391" w:rsidR="009571D8" w:rsidRPr="00AC2746" w:rsidRDefault="009571D8" w:rsidP="009571D8">
      <w:pPr>
        <w:jc w:val="center"/>
      </w:pPr>
    </w:p>
    <w:p w14:paraId="781A6333" w14:textId="275C9E34" w:rsidR="009571D8" w:rsidRPr="00AC2746" w:rsidRDefault="009571D8" w:rsidP="009571D8">
      <w:pPr>
        <w:jc w:val="center"/>
      </w:pPr>
    </w:p>
    <w:p w14:paraId="272E0257" w14:textId="2B1C8817" w:rsidR="009571D8" w:rsidRPr="00AC2746" w:rsidRDefault="009571D8" w:rsidP="009571D8">
      <w:pPr>
        <w:jc w:val="center"/>
      </w:pPr>
    </w:p>
    <w:p w14:paraId="009DB4F3" w14:textId="3D33728B" w:rsidR="009571D8" w:rsidRPr="00AC2746" w:rsidRDefault="009571D8" w:rsidP="009571D8">
      <w:pPr>
        <w:jc w:val="center"/>
      </w:pPr>
    </w:p>
    <w:p w14:paraId="79BE1509" w14:textId="0C39FE12" w:rsidR="009571D8" w:rsidRPr="00AC2746" w:rsidRDefault="009571D8" w:rsidP="009571D8">
      <w:pPr>
        <w:jc w:val="center"/>
      </w:pPr>
    </w:p>
    <w:p w14:paraId="27D4BF7F" w14:textId="27C34581" w:rsidR="009571D8" w:rsidRPr="00AC2746" w:rsidRDefault="009571D8" w:rsidP="009571D8">
      <w:pPr>
        <w:jc w:val="center"/>
      </w:pPr>
    </w:p>
    <w:p w14:paraId="094E1B97" w14:textId="14852C67" w:rsidR="009571D8" w:rsidRPr="00AC2746" w:rsidRDefault="009571D8" w:rsidP="009571D8">
      <w:pPr>
        <w:jc w:val="center"/>
      </w:pPr>
    </w:p>
    <w:p w14:paraId="540515E7" w14:textId="62261861" w:rsidR="009571D8" w:rsidRPr="00AC2746" w:rsidRDefault="009571D8" w:rsidP="009571D8">
      <w:pPr>
        <w:jc w:val="center"/>
      </w:pPr>
    </w:p>
    <w:p w14:paraId="1437CEF5" w14:textId="77777777" w:rsidR="008862A6" w:rsidRDefault="008862A6" w:rsidP="008862A6"/>
    <w:p w14:paraId="1ABA920F" w14:textId="77777777" w:rsidR="008862A6" w:rsidRPr="00AC2746" w:rsidRDefault="008862A6" w:rsidP="009571D8">
      <w:pPr>
        <w:jc w:val="center"/>
      </w:pPr>
    </w:p>
    <w:p w14:paraId="19F2ACE1" w14:textId="0DDF0291" w:rsidR="009571D8" w:rsidRPr="00AC2746" w:rsidRDefault="009571D8" w:rsidP="00455F9F"/>
    <w:p w14:paraId="3F722B73" w14:textId="19F9AC27" w:rsidR="009571D8" w:rsidRPr="00AC2746" w:rsidRDefault="009571D8" w:rsidP="009571D8">
      <w:pPr>
        <w:jc w:val="center"/>
      </w:pPr>
    </w:p>
    <w:p w14:paraId="57DE925E" w14:textId="1E5F430C" w:rsidR="009571D8" w:rsidRPr="00AC2746" w:rsidRDefault="009571D8" w:rsidP="009571D8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b/>
          <w:bCs/>
        </w:rPr>
      </w:pPr>
      <w:r w:rsidRPr="00AC2746">
        <w:rPr>
          <w:b/>
          <w:bCs/>
          <w:color w:val="231F20"/>
        </w:rPr>
        <w:t>Izvještaj o zaduživanju na domaćem i stranom tržištu novca i kapitala</w:t>
      </w:r>
    </w:p>
    <w:p w14:paraId="5371A86B" w14:textId="4A56E4B7" w:rsidR="009571D8" w:rsidRPr="00AC2746" w:rsidRDefault="009571D8" w:rsidP="009571D8">
      <w:pPr>
        <w:jc w:val="center"/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1133"/>
        <w:gridCol w:w="1226"/>
        <w:gridCol w:w="1313"/>
        <w:gridCol w:w="1148"/>
        <w:gridCol w:w="1418"/>
        <w:gridCol w:w="1842"/>
        <w:gridCol w:w="1701"/>
      </w:tblGrid>
      <w:tr w:rsidR="009571D8" w:rsidRPr="00AC2746" w14:paraId="374B6B7B" w14:textId="77777777" w:rsidTr="00DB1C69">
        <w:trPr>
          <w:trHeight w:val="8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BB8EB7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Vrsta zaduženja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5EDBF2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Valuta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28A81B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Kamata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C601CF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Ročnost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400830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Iznos glavnice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86F6CD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Datum dobivanja suglasnosti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B6D663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Datum potpisa ugovora o zaduživanju</w:t>
            </w:r>
          </w:p>
        </w:tc>
      </w:tr>
      <w:tr w:rsidR="009571D8" w:rsidRPr="00AC2746" w14:paraId="047ECF40" w14:textId="77777777" w:rsidTr="008D7D62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2D84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0702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9A57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C170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A9E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DC94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D0AF" w14:textId="77777777" w:rsidR="009571D8" w:rsidRPr="00AC2746" w:rsidRDefault="009571D8" w:rsidP="00AC2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C2746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14:paraId="02912424" w14:textId="5A93BCCF" w:rsidR="009571D8" w:rsidRPr="00AC2746" w:rsidRDefault="009571D8" w:rsidP="009571D8">
      <w:pPr>
        <w:jc w:val="center"/>
      </w:pPr>
    </w:p>
    <w:p w14:paraId="70BF28F0" w14:textId="709273EC" w:rsidR="009571D8" w:rsidRPr="00AC2746" w:rsidRDefault="009571D8" w:rsidP="009571D8">
      <w:pPr>
        <w:jc w:val="center"/>
      </w:pPr>
    </w:p>
    <w:p w14:paraId="3D7624F0" w14:textId="71A52CCE" w:rsidR="009571D8" w:rsidRPr="00AC2746" w:rsidRDefault="009571D8" w:rsidP="009571D8">
      <w:pPr>
        <w:pStyle w:val="Odlomakpopisa"/>
        <w:numPr>
          <w:ilvl w:val="0"/>
          <w:numId w:val="3"/>
        </w:numPr>
        <w:rPr>
          <w:b/>
          <w:bCs/>
        </w:rPr>
      </w:pPr>
      <w:r w:rsidRPr="00AC2746">
        <w:rPr>
          <w:b/>
          <w:bCs/>
          <w:color w:val="231F20"/>
        </w:rPr>
        <w:t>Izvještaj o korištenju sredstava fondova Europske unije</w:t>
      </w:r>
    </w:p>
    <w:p w14:paraId="68B4C8FA" w14:textId="54888D08" w:rsidR="009571D8" w:rsidRPr="00AC2746" w:rsidRDefault="009571D8" w:rsidP="009571D8"/>
    <w:tbl>
      <w:tblPr>
        <w:tblW w:w="9634" w:type="dxa"/>
        <w:tblLook w:val="04A0" w:firstRow="1" w:lastRow="0" w:firstColumn="1" w:lastColumn="0" w:noHBand="0" w:noVBand="1"/>
      </w:tblPr>
      <w:tblGrid>
        <w:gridCol w:w="639"/>
        <w:gridCol w:w="2694"/>
        <w:gridCol w:w="2268"/>
        <w:gridCol w:w="1984"/>
        <w:gridCol w:w="2126"/>
      </w:tblGrid>
      <w:tr w:rsidR="009571D8" w:rsidRPr="00AC2746" w14:paraId="0C1BC384" w14:textId="77777777" w:rsidTr="00DB1C69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FBA485" w14:textId="5CA53F59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RBR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E3557D" w14:textId="3D921C5D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Naziv EU projekta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5367B7" w14:textId="000CF704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Naziv Fonda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BEA002" w14:textId="7152CCD3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Ukupno ugovorena sredstva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0D6656" w14:textId="55ACFDDD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Uplaćena sredstva od početka provedbe projekta</w:t>
            </w:r>
          </w:p>
        </w:tc>
      </w:tr>
      <w:tr w:rsidR="009571D8" w:rsidRPr="00AC2746" w14:paraId="1E441DC6" w14:textId="77777777" w:rsidTr="009571D8">
        <w:trPr>
          <w:trHeight w:val="3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8635D" w14:textId="0F8F563C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BA68" w14:textId="08EC077A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688" w14:textId="61E79854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9592" w14:textId="0CCBB386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FDE5" w14:textId="7DB2C975" w:rsidR="009571D8" w:rsidRPr="00AC2746" w:rsidRDefault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15975376" w14:textId="77777777" w:rsidR="009571D8" w:rsidRPr="00AC2746" w:rsidRDefault="009571D8" w:rsidP="009571D8"/>
    <w:p w14:paraId="34C63EF0" w14:textId="241A4BBE" w:rsidR="009571D8" w:rsidRPr="00AC2746" w:rsidRDefault="009571D8" w:rsidP="009571D8">
      <w:pPr>
        <w:ind w:left="-993"/>
      </w:pPr>
    </w:p>
    <w:p w14:paraId="1FD877B7" w14:textId="39141DFE" w:rsidR="009571D8" w:rsidRPr="00AC2746" w:rsidRDefault="009571D8" w:rsidP="009571D8">
      <w:pPr>
        <w:pStyle w:val="Odlomakpopisa"/>
        <w:numPr>
          <w:ilvl w:val="0"/>
          <w:numId w:val="3"/>
        </w:numPr>
        <w:rPr>
          <w:b/>
          <w:bCs/>
        </w:rPr>
      </w:pPr>
      <w:r w:rsidRPr="00AC2746">
        <w:rPr>
          <w:b/>
          <w:bCs/>
          <w:color w:val="231F20"/>
        </w:rPr>
        <w:t>Izvještaj o danim zajmovima i potraživanjima po danim zajmovima</w:t>
      </w:r>
    </w:p>
    <w:p w14:paraId="53CF6639" w14:textId="20BCBB83" w:rsidR="009571D8" w:rsidRPr="00AC2746" w:rsidRDefault="009571D8" w:rsidP="009571D8"/>
    <w:tbl>
      <w:tblPr>
        <w:tblW w:w="9634" w:type="dxa"/>
        <w:tblLook w:val="04A0" w:firstRow="1" w:lastRow="0" w:firstColumn="1" w:lastColumn="0" w:noHBand="0" w:noVBand="1"/>
      </w:tblPr>
      <w:tblGrid>
        <w:gridCol w:w="2689"/>
        <w:gridCol w:w="1516"/>
        <w:gridCol w:w="1560"/>
        <w:gridCol w:w="1417"/>
        <w:gridCol w:w="1188"/>
        <w:gridCol w:w="1264"/>
      </w:tblGrid>
      <w:tr w:rsidR="009571D8" w:rsidRPr="00AC2746" w14:paraId="2895A494" w14:textId="77777777" w:rsidTr="00DB1C69">
        <w:trPr>
          <w:trHeight w:val="7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F285F4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Pravna osoba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09BA35" w14:textId="20E4EE42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Stanje zajma 01.01.202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9518F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Primljene otplate glavnice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FA874F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Dani zajmovi u tekućoj godini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25A98F" w14:textId="3A5F53B5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Stanje zajma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E69959" w14:textId="77777777" w:rsidR="009571D8" w:rsidRPr="00AC2746" w:rsidRDefault="009571D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Vrsta zajma</w:t>
            </w:r>
          </w:p>
        </w:tc>
      </w:tr>
      <w:tr w:rsidR="009571D8" w:rsidRPr="00AC2746" w14:paraId="7C6F1876" w14:textId="77777777" w:rsidTr="00AC2746">
        <w:trPr>
          <w:trHeight w:val="3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792EB" w14:textId="7996A639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E9FB" w14:textId="2373CA3A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2D42" w14:textId="2C21CDBE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061C" w14:textId="27DEAE1E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1E71" w14:textId="24CA824D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865B" w14:textId="07F58FCE" w:rsidR="009571D8" w:rsidRPr="00AC2746" w:rsidRDefault="009571D8" w:rsidP="009571D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4D0A6B0A" w14:textId="77777777" w:rsidR="009571D8" w:rsidRPr="00AC2746" w:rsidRDefault="009571D8" w:rsidP="009571D8"/>
    <w:p w14:paraId="03726304" w14:textId="325B943A" w:rsidR="009571D8" w:rsidRPr="00AC2746" w:rsidRDefault="009571D8" w:rsidP="009571D8">
      <w:pPr>
        <w:pStyle w:val="Odlomakpopisa"/>
        <w:numPr>
          <w:ilvl w:val="0"/>
          <w:numId w:val="3"/>
        </w:numPr>
        <w:rPr>
          <w:b/>
          <w:bCs/>
        </w:rPr>
      </w:pPr>
      <w:r w:rsidRPr="00AC2746">
        <w:rPr>
          <w:b/>
          <w:bCs/>
          <w:color w:val="231F20"/>
        </w:rPr>
        <w:t>Izvještaj o stanju potraživanja i dospjelih obveza</w:t>
      </w:r>
    </w:p>
    <w:p w14:paraId="7E523B59" w14:textId="177FFC0F" w:rsidR="00AF5284" w:rsidRPr="00AC2746" w:rsidRDefault="00AF5284" w:rsidP="00AF5284"/>
    <w:tbl>
      <w:tblPr>
        <w:tblW w:w="9620" w:type="dxa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403"/>
      </w:tblGrid>
      <w:tr w:rsidR="00AC2746" w:rsidRPr="00AC2746" w14:paraId="698B1EBF" w14:textId="77777777" w:rsidTr="00A05F78">
        <w:trPr>
          <w:trHeight w:val="13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2D45A3" w14:textId="7330D1F2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D55641" w14:textId="20471B04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Nenaplaćena potraživanja za prihode poslovanja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Skupina 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5AE5DC" w14:textId="645827E6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Nenaplaćena potraživanja za prihode od nefinancijske imovine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Skupina 17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3118A5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</w:tr>
      <w:tr w:rsidR="00AF5284" w:rsidRPr="00AC2746" w14:paraId="30D4EA64" w14:textId="77777777" w:rsidTr="00AC274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770E" w14:textId="7EA993B1" w:rsidR="00AF5284" w:rsidRPr="00AC2746" w:rsidRDefault="008862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Agencija za društveno poticanu stanogradnju Grada Koprivnice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1C9F" w14:textId="016B3A5E" w:rsidR="00AF5284" w:rsidRPr="00AC2746" w:rsidRDefault="008862A6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18"/>
              </w:rPr>
              <w:t>815.130,66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CA5" w14:textId="23AE30EF" w:rsidR="00AF5284" w:rsidRPr="00AC2746" w:rsidRDefault="00DB1C6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0836" w14:textId="76281E9B" w:rsidR="00AF5284" w:rsidRPr="00AC2746" w:rsidRDefault="008862A6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18"/>
              </w:rPr>
              <w:t>815.130,66</w:t>
            </w:r>
          </w:p>
        </w:tc>
      </w:tr>
    </w:tbl>
    <w:p w14:paraId="23F5837F" w14:textId="1E828FB3" w:rsidR="00AF5284" w:rsidRPr="00AC2746" w:rsidRDefault="00AF5284" w:rsidP="00AF5284"/>
    <w:tbl>
      <w:tblPr>
        <w:tblW w:w="9620" w:type="dxa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403"/>
      </w:tblGrid>
      <w:tr w:rsidR="00AF5284" w:rsidRPr="00AC2746" w14:paraId="37055011" w14:textId="77777777" w:rsidTr="00A05F78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F7ADC6" w14:textId="03A6C3F2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D259D3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Ispravak vrijednosti potraživanja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CCC5C7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Ispravak vrijednosti  potraživanja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br/>
              <w:t>179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CC19C4" w14:textId="77777777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Ukupno</w:t>
            </w:r>
          </w:p>
        </w:tc>
      </w:tr>
      <w:tr w:rsidR="00AF5284" w:rsidRPr="00AC2746" w14:paraId="2BD857AA" w14:textId="77777777" w:rsidTr="00AC2746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6A2D" w14:textId="5A88311C" w:rsidR="00AF5284" w:rsidRPr="00AC2746" w:rsidRDefault="008862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Agencija za društveno poticanu stanogradnju Grada Koprivnice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1D90" w14:textId="7E105B3A" w:rsidR="00AF5284" w:rsidRPr="00AC2746" w:rsidRDefault="00DB1C6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CF4A" w14:textId="6431122F" w:rsidR="00AF5284" w:rsidRPr="00AC2746" w:rsidRDefault="00AF5284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29A4" w14:textId="453B6AE6" w:rsidR="00AF5284" w:rsidRPr="00AC2746" w:rsidRDefault="00DB1C69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11CF86EB" w14:textId="75F36944" w:rsidR="00AF5284" w:rsidRPr="00AC2746" w:rsidRDefault="00AF5284" w:rsidP="00AF5284"/>
    <w:tbl>
      <w:tblPr>
        <w:tblW w:w="6941" w:type="dxa"/>
        <w:tblLook w:val="04A0" w:firstRow="1" w:lastRow="0" w:firstColumn="1" w:lastColumn="0" w:noHBand="0" w:noVBand="1"/>
      </w:tblPr>
      <w:tblGrid>
        <w:gridCol w:w="4460"/>
        <w:gridCol w:w="2481"/>
      </w:tblGrid>
      <w:tr w:rsidR="00AF5284" w:rsidRPr="00AC2746" w14:paraId="3AAAAF94" w14:textId="77777777" w:rsidTr="00A05F78">
        <w:trPr>
          <w:trHeight w:val="58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51F320" w14:textId="0462A658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E8E520" w14:textId="088AA6BB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Nepodmirene dospjele obveze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AF5284" w:rsidRPr="00AC2746" w14:paraId="1B6ECAB1" w14:textId="77777777" w:rsidTr="00AF5284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8806" w14:textId="2CD0C3D6" w:rsidR="00AF5284" w:rsidRPr="00AC2746" w:rsidRDefault="008862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Agencija za društveno poticanu stanogradnju Grada Koprivnice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1E0E" w14:textId="0AD3FA72" w:rsidR="00AF5284" w:rsidRPr="00AC2746" w:rsidRDefault="00AF5284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161A5C77" w14:textId="22FED1E7" w:rsidR="00AF5284" w:rsidRDefault="00AF5284" w:rsidP="00AF5284"/>
    <w:p w14:paraId="24C75626" w14:textId="77777777" w:rsidR="00455F9F" w:rsidRDefault="00455F9F" w:rsidP="00AF5284"/>
    <w:p w14:paraId="04BCA263" w14:textId="77777777" w:rsidR="008862A6" w:rsidRDefault="008862A6" w:rsidP="00AF5284"/>
    <w:p w14:paraId="669F3B66" w14:textId="77777777" w:rsidR="008862A6" w:rsidRDefault="008862A6" w:rsidP="00AF5284"/>
    <w:p w14:paraId="4AB11136" w14:textId="77777777" w:rsidR="008862A6" w:rsidRDefault="008862A6" w:rsidP="00AF5284"/>
    <w:p w14:paraId="1E1E3D21" w14:textId="77777777" w:rsidR="008862A6" w:rsidRDefault="008862A6" w:rsidP="00AF5284"/>
    <w:p w14:paraId="0FD722D7" w14:textId="77777777" w:rsidR="008862A6" w:rsidRPr="00AC2746" w:rsidRDefault="008862A6" w:rsidP="00AF5284"/>
    <w:p w14:paraId="07F9CA9A" w14:textId="5730B85F" w:rsidR="00AF5284" w:rsidRPr="00AC2746" w:rsidRDefault="00AF5284" w:rsidP="00AF5284">
      <w:pPr>
        <w:pStyle w:val="box474667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b/>
          <w:bCs/>
          <w:color w:val="231F20"/>
        </w:rPr>
      </w:pPr>
      <w:r w:rsidRPr="00AC2746">
        <w:rPr>
          <w:b/>
          <w:bCs/>
        </w:rPr>
        <w:t xml:space="preserve">Izvještaj o </w:t>
      </w:r>
      <w:r w:rsidRPr="00AC2746">
        <w:rPr>
          <w:b/>
          <w:bCs/>
          <w:color w:val="231F20"/>
        </w:rPr>
        <w:t>stanju potencijalnih obveza po osnovi sudskih sporova</w:t>
      </w:r>
    </w:p>
    <w:p w14:paraId="031DFA6B" w14:textId="77777777" w:rsidR="00AC2746" w:rsidRPr="00AC2746" w:rsidRDefault="00AC2746" w:rsidP="00AC2746">
      <w:pPr>
        <w:pStyle w:val="box474667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</w:p>
    <w:tbl>
      <w:tblPr>
        <w:tblW w:w="6941" w:type="dxa"/>
        <w:tblLook w:val="04A0" w:firstRow="1" w:lastRow="0" w:firstColumn="1" w:lastColumn="0" w:noHBand="0" w:noVBand="1"/>
      </w:tblPr>
      <w:tblGrid>
        <w:gridCol w:w="4531"/>
        <w:gridCol w:w="2410"/>
      </w:tblGrid>
      <w:tr w:rsidR="00AF5284" w:rsidRPr="00AC2746" w14:paraId="2B642932" w14:textId="77777777" w:rsidTr="00A05F78">
        <w:trPr>
          <w:trHeight w:val="5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FB0E9D" w14:textId="0B36E055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Proračunski korisnik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6C7228" w14:textId="7290F8BE" w:rsidR="00AF5284" w:rsidRPr="00AC2746" w:rsidRDefault="00AF5284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2746">
              <w:rPr>
                <w:b/>
                <w:bCs/>
                <w:sz w:val="20"/>
                <w:szCs w:val="20"/>
                <w:lang w:eastAsia="en-US"/>
              </w:rPr>
              <w:t>Stanje potencijalnih obveza 31.12.202</w:t>
            </w:r>
            <w:r w:rsidR="004E2840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AC274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AF5284" w:rsidRPr="00AC2746" w14:paraId="57207B53" w14:textId="77777777" w:rsidTr="00AF528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33A3" w14:textId="52DEBE98" w:rsidR="00AF5284" w:rsidRPr="00AC2746" w:rsidRDefault="008862A6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Agencija za društveno poticanu stanogradnju Grada Koprivnice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D134" w14:textId="2CED3DC6" w:rsidR="00AF5284" w:rsidRPr="00AC2746" w:rsidRDefault="00AF5284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C2746"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</w:tbl>
    <w:p w14:paraId="2E5BCD1E" w14:textId="14DE17F7" w:rsidR="00AF5284" w:rsidRPr="00AC2746" w:rsidRDefault="00AF5284" w:rsidP="00AF5284"/>
    <w:sectPr w:rsidR="00AF5284" w:rsidRPr="00AC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B8E"/>
    <w:multiLevelType w:val="hybridMultilevel"/>
    <w:tmpl w:val="39106302"/>
    <w:lvl w:ilvl="0" w:tplc="DB48DA3E">
      <w:start w:val="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8182931"/>
    <w:multiLevelType w:val="hybridMultilevel"/>
    <w:tmpl w:val="D6F86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44F9"/>
    <w:multiLevelType w:val="hybridMultilevel"/>
    <w:tmpl w:val="B76A1048"/>
    <w:lvl w:ilvl="0" w:tplc="A692C67A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D2B8F"/>
    <w:multiLevelType w:val="hybridMultilevel"/>
    <w:tmpl w:val="672C6BDC"/>
    <w:lvl w:ilvl="0" w:tplc="5E64A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7806">
    <w:abstractNumId w:val="0"/>
  </w:num>
  <w:num w:numId="2" w16cid:durableId="479200119">
    <w:abstractNumId w:val="3"/>
  </w:num>
  <w:num w:numId="3" w16cid:durableId="155194736">
    <w:abstractNumId w:val="2"/>
  </w:num>
  <w:num w:numId="4" w16cid:durableId="137719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D8"/>
    <w:rsid w:val="00136C81"/>
    <w:rsid w:val="002477C1"/>
    <w:rsid w:val="00455F9F"/>
    <w:rsid w:val="004E2840"/>
    <w:rsid w:val="005E5D68"/>
    <w:rsid w:val="00630347"/>
    <w:rsid w:val="008862A6"/>
    <w:rsid w:val="008D7D62"/>
    <w:rsid w:val="00936A91"/>
    <w:rsid w:val="009571D8"/>
    <w:rsid w:val="00A05F78"/>
    <w:rsid w:val="00AC2746"/>
    <w:rsid w:val="00AF5284"/>
    <w:rsid w:val="00D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4EC1"/>
  <w15:chartTrackingRefBased/>
  <w15:docId w15:val="{E9ED4442-D292-4924-ABCA-A1AE5E8C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571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4667">
    <w:name w:val="box_474667"/>
    <w:basedOn w:val="Normal"/>
    <w:rsid w:val="009571D8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9571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571D8"/>
    <w:pPr>
      <w:spacing w:line="256" w:lineRule="auto"/>
      <w:outlineLvl w:val="9"/>
    </w:pPr>
  </w:style>
  <w:style w:type="paragraph" w:styleId="Odlomakpopisa">
    <w:name w:val="List Paragraph"/>
    <w:basedOn w:val="Normal"/>
    <w:uiPriority w:val="34"/>
    <w:qFormat/>
    <w:rsid w:val="0095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APOS KC</cp:lastModifiedBy>
  <cp:revision>4</cp:revision>
  <dcterms:created xsi:type="dcterms:W3CDTF">2026-03-05T09:55:00Z</dcterms:created>
  <dcterms:modified xsi:type="dcterms:W3CDTF">2026-03-05T10:02:00Z</dcterms:modified>
</cp:coreProperties>
</file>